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58" w:rsidRDefault="00DA1B34" w:rsidP="00DA1B34">
      <w:pPr>
        <w:spacing w:line="240" w:lineRule="auto"/>
        <w:jc w:val="center"/>
        <w:rPr>
          <w:b/>
          <w:sz w:val="24"/>
          <w:szCs w:val="24"/>
        </w:rPr>
      </w:pPr>
      <w:r>
        <w:rPr>
          <w:b/>
          <w:sz w:val="24"/>
          <w:szCs w:val="24"/>
        </w:rPr>
        <w:t>Advanced Placement United States History</w:t>
      </w:r>
    </w:p>
    <w:p w:rsidR="00DA1B34" w:rsidRDefault="005D44CA" w:rsidP="00DA1B34">
      <w:pPr>
        <w:spacing w:line="240" w:lineRule="auto"/>
        <w:jc w:val="center"/>
        <w:rPr>
          <w:b/>
          <w:sz w:val="24"/>
          <w:szCs w:val="24"/>
        </w:rPr>
      </w:pPr>
      <w:r>
        <w:rPr>
          <w:b/>
          <w:sz w:val="24"/>
          <w:szCs w:val="24"/>
        </w:rPr>
        <w:t>Mr. Brad Hood</w:t>
      </w:r>
      <w:bookmarkStart w:id="0" w:name="_GoBack"/>
      <w:bookmarkEnd w:id="0"/>
    </w:p>
    <w:p w:rsidR="00DA1B34" w:rsidRDefault="00DA1B34" w:rsidP="00DA1B34">
      <w:pPr>
        <w:spacing w:line="240" w:lineRule="auto"/>
        <w:jc w:val="center"/>
        <w:rPr>
          <w:b/>
          <w:sz w:val="24"/>
          <w:szCs w:val="24"/>
        </w:rPr>
      </w:pPr>
      <w:r>
        <w:rPr>
          <w:b/>
          <w:sz w:val="24"/>
          <w:szCs w:val="24"/>
        </w:rPr>
        <w:t>Syllabus</w:t>
      </w:r>
    </w:p>
    <w:p w:rsidR="00DA1B34" w:rsidRDefault="00DA1B34" w:rsidP="00DA1B34">
      <w:pPr>
        <w:spacing w:line="240" w:lineRule="auto"/>
        <w:rPr>
          <w:sz w:val="24"/>
          <w:szCs w:val="24"/>
        </w:rPr>
      </w:pPr>
      <w:r>
        <w:rPr>
          <w:sz w:val="24"/>
          <w:szCs w:val="24"/>
        </w:rPr>
        <w:t>The course is designed so that you will be provided with analytical skills and factual knowledge which will help you deal critically with the problems and issues in</w:t>
      </w:r>
      <w:r w:rsidR="00C029F7">
        <w:rPr>
          <w:sz w:val="24"/>
          <w:szCs w:val="24"/>
        </w:rPr>
        <w:t xml:space="preserve"> United States history.  I hope you love to study history as much as I do, but it is okay if you don’t.  I can guarantee that you will still learn a thing or two, and we will have a little fun in the process.</w:t>
      </w:r>
      <w:r>
        <w:rPr>
          <w:sz w:val="24"/>
          <w:szCs w:val="24"/>
        </w:rPr>
        <w:t xml:space="preserve"> </w:t>
      </w:r>
    </w:p>
    <w:p w:rsidR="00DA1B34" w:rsidRDefault="00FC077A" w:rsidP="00DA1B34">
      <w:pPr>
        <w:spacing w:line="240" w:lineRule="auto"/>
        <w:rPr>
          <w:sz w:val="24"/>
          <w:szCs w:val="24"/>
        </w:rPr>
      </w:pPr>
      <w:r>
        <w:rPr>
          <w:sz w:val="24"/>
          <w:szCs w:val="24"/>
        </w:rPr>
        <w:t>I have four</w:t>
      </w:r>
      <w:r w:rsidR="00DA1B34">
        <w:rPr>
          <w:sz w:val="24"/>
          <w:szCs w:val="24"/>
        </w:rPr>
        <w:t xml:space="preserve"> goals in mind as you enter the class.   By its end you should be able to pass or excel at each of the following:</w:t>
      </w:r>
    </w:p>
    <w:p w:rsidR="00DA1B34" w:rsidRDefault="00DA1B34" w:rsidP="00DA1B34">
      <w:pPr>
        <w:pStyle w:val="ListParagraph"/>
        <w:numPr>
          <w:ilvl w:val="0"/>
          <w:numId w:val="1"/>
        </w:numPr>
        <w:spacing w:line="240" w:lineRule="auto"/>
        <w:rPr>
          <w:sz w:val="24"/>
          <w:szCs w:val="24"/>
        </w:rPr>
      </w:pPr>
      <w:r>
        <w:rPr>
          <w:sz w:val="24"/>
          <w:szCs w:val="24"/>
        </w:rPr>
        <w:t>Adva</w:t>
      </w:r>
      <w:r w:rsidR="00294CFE">
        <w:rPr>
          <w:sz w:val="24"/>
          <w:szCs w:val="24"/>
        </w:rPr>
        <w:t>nced Placement test in May, 2018</w:t>
      </w:r>
      <w:r w:rsidR="00C763E2">
        <w:rPr>
          <w:sz w:val="24"/>
          <w:szCs w:val="24"/>
        </w:rPr>
        <w:t>;</w:t>
      </w:r>
    </w:p>
    <w:p w:rsidR="00DA1B34" w:rsidRDefault="00883D39" w:rsidP="00DA1B34">
      <w:pPr>
        <w:pStyle w:val="ListParagraph"/>
        <w:numPr>
          <w:ilvl w:val="0"/>
          <w:numId w:val="1"/>
        </w:numPr>
        <w:spacing w:line="240" w:lineRule="auto"/>
        <w:rPr>
          <w:sz w:val="24"/>
          <w:szCs w:val="24"/>
        </w:rPr>
      </w:pPr>
      <w:r>
        <w:rPr>
          <w:sz w:val="24"/>
          <w:szCs w:val="24"/>
        </w:rPr>
        <w:t>End of course test at the close of the semester;</w:t>
      </w:r>
    </w:p>
    <w:p w:rsidR="00DA1B34" w:rsidRDefault="00DA1B34" w:rsidP="00DA1B34">
      <w:pPr>
        <w:pStyle w:val="ListParagraph"/>
        <w:numPr>
          <w:ilvl w:val="0"/>
          <w:numId w:val="1"/>
        </w:numPr>
        <w:spacing w:line="240" w:lineRule="auto"/>
        <w:rPr>
          <w:sz w:val="24"/>
          <w:szCs w:val="24"/>
        </w:rPr>
      </w:pPr>
      <w:r>
        <w:rPr>
          <w:sz w:val="24"/>
          <w:szCs w:val="24"/>
        </w:rPr>
        <w:t>Co</w:t>
      </w:r>
      <w:r w:rsidR="00C763E2">
        <w:rPr>
          <w:sz w:val="24"/>
          <w:szCs w:val="24"/>
        </w:rPr>
        <w:t>llege course in U.S. history;</w:t>
      </w:r>
    </w:p>
    <w:p w:rsidR="00FC077A" w:rsidRDefault="00FC077A" w:rsidP="00DA1B34">
      <w:pPr>
        <w:pStyle w:val="ListParagraph"/>
        <w:numPr>
          <w:ilvl w:val="0"/>
          <w:numId w:val="1"/>
        </w:numPr>
        <w:spacing w:line="240" w:lineRule="auto"/>
        <w:rPr>
          <w:sz w:val="24"/>
          <w:szCs w:val="24"/>
        </w:rPr>
      </w:pPr>
      <w:r>
        <w:rPr>
          <w:sz w:val="24"/>
          <w:szCs w:val="24"/>
        </w:rPr>
        <w:t>Intelligent discussion about past events in US history.</w:t>
      </w:r>
    </w:p>
    <w:p w:rsidR="00C029F7" w:rsidRDefault="00C029F7" w:rsidP="00C029F7">
      <w:pPr>
        <w:spacing w:line="240" w:lineRule="auto"/>
        <w:rPr>
          <w:sz w:val="24"/>
          <w:szCs w:val="24"/>
        </w:rPr>
      </w:pPr>
      <w:r>
        <w:rPr>
          <w:sz w:val="24"/>
          <w:szCs w:val="24"/>
        </w:rPr>
        <w:t>There is no one enrolled</w:t>
      </w:r>
      <w:r w:rsidR="00FC077A">
        <w:rPr>
          <w:sz w:val="24"/>
          <w:szCs w:val="24"/>
        </w:rPr>
        <w:t xml:space="preserve"> who cannot do well regarding all four goals</w:t>
      </w:r>
      <w:r>
        <w:rPr>
          <w:sz w:val="24"/>
          <w:szCs w:val="24"/>
        </w:rPr>
        <w:t xml:space="preserve">.   </w:t>
      </w:r>
    </w:p>
    <w:p w:rsidR="006D1C77" w:rsidRPr="003E0FAD" w:rsidRDefault="003E0FAD" w:rsidP="00C029F7">
      <w:pPr>
        <w:spacing w:line="240" w:lineRule="auto"/>
        <w:rPr>
          <w:b/>
          <w:sz w:val="24"/>
          <w:szCs w:val="24"/>
          <w:u w:val="single"/>
        </w:rPr>
      </w:pPr>
      <w:r>
        <w:rPr>
          <w:b/>
          <w:sz w:val="24"/>
          <w:szCs w:val="24"/>
          <w:u w:val="single"/>
        </w:rPr>
        <w:t>Textbook</w:t>
      </w:r>
    </w:p>
    <w:p w:rsidR="006D1C77" w:rsidRDefault="006D1C77" w:rsidP="00C029F7">
      <w:pPr>
        <w:spacing w:line="240" w:lineRule="auto"/>
        <w:rPr>
          <w:sz w:val="24"/>
          <w:szCs w:val="24"/>
        </w:rPr>
      </w:pPr>
      <w:r>
        <w:rPr>
          <w:sz w:val="24"/>
          <w:szCs w:val="24"/>
        </w:rPr>
        <w:t xml:space="preserve">Your primary text is </w:t>
      </w:r>
      <w:r w:rsidR="00C763E2">
        <w:rPr>
          <w:i/>
          <w:sz w:val="24"/>
          <w:szCs w:val="24"/>
        </w:rPr>
        <w:t>America’s History</w:t>
      </w:r>
      <w:r w:rsidR="00C763E2">
        <w:rPr>
          <w:sz w:val="24"/>
          <w:szCs w:val="24"/>
        </w:rPr>
        <w:t xml:space="preserve"> by </w:t>
      </w:r>
      <w:proofErr w:type="spellStart"/>
      <w:r w:rsidR="00C763E2">
        <w:rPr>
          <w:sz w:val="24"/>
          <w:szCs w:val="24"/>
        </w:rPr>
        <w:t>Henretta</w:t>
      </w:r>
      <w:proofErr w:type="spellEnd"/>
      <w:r w:rsidR="00C763E2">
        <w:rPr>
          <w:sz w:val="24"/>
          <w:szCs w:val="24"/>
        </w:rPr>
        <w:t xml:space="preserve">, </w:t>
      </w:r>
      <w:proofErr w:type="spellStart"/>
      <w:r w:rsidR="00C763E2">
        <w:rPr>
          <w:sz w:val="24"/>
          <w:szCs w:val="24"/>
        </w:rPr>
        <w:t>Hinderaker</w:t>
      </w:r>
      <w:proofErr w:type="spellEnd"/>
      <w:r w:rsidR="00C763E2">
        <w:rPr>
          <w:sz w:val="24"/>
          <w:szCs w:val="24"/>
        </w:rPr>
        <w:t>, Edwards and Self</w:t>
      </w:r>
      <w:r>
        <w:rPr>
          <w:sz w:val="24"/>
          <w:szCs w:val="24"/>
        </w:rPr>
        <w:t>.  You will have readings on an almost daily basis.  There are several other books an</w:t>
      </w:r>
      <w:r w:rsidR="003E0FAD">
        <w:rPr>
          <w:sz w:val="24"/>
          <w:szCs w:val="24"/>
        </w:rPr>
        <w:t xml:space="preserve">d sources I will add, but </w:t>
      </w:r>
      <w:r w:rsidR="00FC077A">
        <w:rPr>
          <w:sz w:val="24"/>
          <w:szCs w:val="24"/>
        </w:rPr>
        <w:t xml:space="preserve">usually </w:t>
      </w:r>
      <w:r w:rsidR="003E0FAD">
        <w:rPr>
          <w:sz w:val="24"/>
          <w:szCs w:val="24"/>
        </w:rPr>
        <w:t xml:space="preserve">they will be in handout form.  Keep up with your textbook and </w:t>
      </w:r>
      <w:r w:rsidR="003E0FAD" w:rsidRPr="00FC077A">
        <w:rPr>
          <w:b/>
          <w:sz w:val="24"/>
          <w:szCs w:val="24"/>
        </w:rPr>
        <w:t>bring it to each class</w:t>
      </w:r>
      <w:r w:rsidR="003E0FAD">
        <w:rPr>
          <w:sz w:val="24"/>
          <w:szCs w:val="24"/>
        </w:rPr>
        <w:t>.</w:t>
      </w:r>
      <w:r w:rsidR="00A11986">
        <w:rPr>
          <w:sz w:val="24"/>
          <w:szCs w:val="24"/>
        </w:rPr>
        <w:t xml:space="preserve">  </w:t>
      </w:r>
    </w:p>
    <w:p w:rsidR="00A11986" w:rsidRPr="006D1C77" w:rsidRDefault="00A11986" w:rsidP="00C029F7">
      <w:pPr>
        <w:spacing w:line="240" w:lineRule="auto"/>
        <w:rPr>
          <w:sz w:val="24"/>
          <w:szCs w:val="24"/>
        </w:rPr>
      </w:pPr>
      <w:r>
        <w:rPr>
          <w:sz w:val="24"/>
          <w:szCs w:val="24"/>
        </w:rPr>
        <w:t xml:space="preserve">Please utilize </w:t>
      </w:r>
      <w:proofErr w:type="spellStart"/>
      <w:r>
        <w:rPr>
          <w:sz w:val="24"/>
          <w:szCs w:val="24"/>
        </w:rPr>
        <w:t>quizlet</w:t>
      </w:r>
      <w:proofErr w:type="spellEnd"/>
      <w:r>
        <w:rPr>
          <w:sz w:val="24"/>
          <w:szCs w:val="24"/>
        </w:rPr>
        <w:t xml:space="preserve"> and all sites listed on </w:t>
      </w:r>
      <w:r w:rsidRPr="00294CFE">
        <w:rPr>
          <w:b/>
          <w:sz w:val="24"/>
          <w:szCs w:val="24"/>
        </w:rPr>
        <w:t>my teacher webpage</w:t>
      </w:r>
      <w:r>
        <w:rPr>
          <w:sz w:val="24"/>
          <w:szCs w:val="24"/>
        </w:rPr>
        <w:t>.  There are many ways to learn and prepare for the AP exam.  Use them all!</w:t>
      </w:r>
    </w:p>
    <w:p w:rsidR="00DA1B34" w:rsidRDefault="003E0FAD" w:rsidP="00DA1B34">
      <w:pPr>
        <w:rPr>
          <w:sz w:val="24"/>
          <w:szCs w:val="24"/>
        </w:rPr>
      </w:pPr>
      <w:r>
        <w:rPr>
          <w:b/>
          <w:sz w:val="24"/>
          <w:szCs w:val="24"/>
          <w:u w:val="single"/>
        </w:rPr>
        <w:t>Grading</w:t>
      </w:r>
    </w:p>
    <w:p w:rsidR="003E0FAD" w:rsidRDefault="003E0FAD" w:rsidP="00DA1B34">
      <w:pPr>
        <w:rPr>
          <w:sz w:val="24"/>
          <w:szCs w:val="24"/>
        </w:rPr>
      </w:pPr>
      <w:r>
        <w:rPr>
          <w:sz w:val="24"/>
          <w:szCs w:val="24"/>
        </w:rPr>
        <w:t xml:space="preserve">Your grades will consist of three categories—class tests and quizzes, writings (essays and DBQs), end of course exam.  You will have homework assignments with most units.  They will count as part of your test grade for that unit.  You receive half credit if the work is late.  Any more than five days late receives no credit.  Quizzes are </w:t>
      </w:r>
      <w:r w:rsidR="00FC077A">
        <w:rPr>
          <w:sz w:val="24"/>
          <w:szCs w:val="24"/>
        </w:rPr>
        <w:t>given over your reading assignments frequently</w:t>
      </w:r>
      <w:r>
        <w:rPr>
          <w:sz w:val="24"/>
          <w:szCs w:val="24"/>
        </w:rPr>
        <w:t>.  I do not</w:t>
      </w:r>
      <w:r w:rsidR="00FC077A">
        <w:rPr>
          <w:sz w:val="24"/>
          <w:szCs w:val="24"/>
        </w:rPr>
        <w:t xml:space="preserve"> count all quizzes.  I will consolidate quiz scores from each chapter or unit.</w:t>
      </w:r>
    </w:p>
    <w:p w:rsidR="003E0FAD" w:rsidRDefault="00883D39" w:rsidP="00DA1B34">
      <w:pPr>
        <w:rPr>
          <w:sz w:val="24"/>
          <w:szCs w:val="24"/>
        </w:rPr>
      </w:pPr>
      <w:r>
        <w:rPr>
          <w:sz w:val="24"/>
          <w:szCs w:val="24"/>
        </w:rPr>
        <w:t>Tests—40%</w:t>
      </w:r>
    </w:p>
    <w:p w:rsidR="00C763E2" w:rsidRDefault="00883D39" w:rsidP="00DA1B34">
      <w:pPr>
        <w:rPr>
          <w:sz w:val="24"/>
          <w:szCs w:val="24"/>
        </w:rPr>
      </w:pPr>
      <w:r>
        <w:rPr>
          <w:sz w:val="24"/>
          <w:szCs w:val="24"/>
        </w:rPr>
        <w:t>Quizzes—20</w:t>
      </w:r>
      <w:r w:rsidR="00C763E2">
        <w:rPr>
          <w:sz w:val="24"/>
          <w:szCs w:val="24"/>
        </w:rPr>
        <w:t>%</w:t>
      </w:r>
    </w:p>
    <w:p w:rsidR="003E0FAD" w:rsidRDefault="00883D39" w:rsidP="00DA1B34">
      <w:pPr>
        <w:rPr>
          <w:sz w:val="24"/>
          <w:szCs w:val="24"/>
        </w:rPr>
      </w:pPr>
      <w:r>
        <w:rPr>
          <w:sz w:val="24"/>
          <w:szCs w:val="24"/>
        </w:rPr>
        <w:t>Writings—20</w:t>
      </w:r>
      <w:r w:rsidR="00C763E2">
        <w:rPr>
          <w:sz w:val="24"/>
          <w:szCs w:val="24"/>
        </w:rPr>
        <w:t>%</w:t>
      </w:r>
    </w:p>
    <w:p w:rsidR="003E0FAD" w:rsidRDefault="003E0FAD" w:rsidP="00DA1B34">
      <w:pPr>
        <w:rPr>
          <w:sz w:val="24"/>
          <w:szCs w:val="24"/>
        </w:rPr>
      </w:pPr>
      <w:r>
        <w:rPr>
          <w:sz w:val="24"/>
          <w:szCs w:val="24"/>
        </w:rPr>
        <w:t>End of course exam—20%</w:t>
      </w:r>
    </w:p>
    <w:p w:rsidR="00A11986" w:rsidRDefault="00A11986" w:rsidP="00DA1B34">
      <w:pPr>
        <w:rPr>
          <w:sz w:val="24"/>
          <w:szCs w:val="24"/>
        </w:rPr>
      </w:pPr>
    </w:p>
    <w:p w:rsidR="003E0FAD" w:rsidRDefault="003E0FAD" w:rsidP="00DA1B34">
      <w:pPr>
        <w:rPr>
          <w:sz w:val="24"/>
          <w:szCs w:val="24"/>
        </w:rPr>
      </w:pPr>
      <w:r>
        <w:rPr>
          <w:b/>
          <w:sz w:val="24"/>
          <w:szCs w:val="24"/>
          <w:u w:val="single"/>
        </w:rPr>
        <w:lastRenderedPageBreak/>
        <w:t>Make-up work</w:t>
      </w:r>
    </w:p>
    <w:p w:rsidR="003E0FAD" w:rsidRDefault="003E0FAD" w:rsidP="00DA1B34">
      <w:pPr>
        <w:rPr>
          <w:sz w:val="24"/>
          <w:szCs w:val="24"/>
        </w:rPr>
      </w:pPr>
      <w:r w:rsidRPr="00FC077A">
        <w:rPr>
          <w:b/>
          <w:sz w:val="24"/>
          <w:szCs w:val="24"/>
        </w:rPr>
        <w:t>Quizzes are taken the day of your return, so keep up with your reading</w:t>
      </w:r>
      <w:r>
        <w:rPr>
          <w:sz w:val="24"/>
          <w:szCs w:val="24"/>
        </w:rPr>
        <w:t>.  Tests are scheduled with me to be taken out of class.  All homework is due on the day of your make-up test.</w:t>
      </w:r>
    </w:p>
    <w:p w:rsidR="00E16B7F" w:rsidRDefault="00E16B7F" w:rsidP="00DA1B34">
      <w:pPr>
        <w:rPr>
          <w:sz w:val="24"/>
          <w:szCs w:val="24"/>
        </w:rPr>
      </w:pPr>
    </w:p>
    <w:p w:rsidR="00B15635" w:rsidRDefault="00B15635" w:rsidP="00DA1B34">
      <w:pPr>
        <w:rPr>
          <w:b/>
          <w:sz w:val="24"/>
          <w:szCs w:val="24"/>
          <w:u w:val="single"/>
        </w:rPr>
      </w:pPr>
      <w:r>
        <w:rPr>
          <w:b/>
          <w:sz w:val="24"/>
          <w:szCs w:val="24"/>
          <w:u w:val="single"/>
        </w:rPr>
        <w:t>Honor code</w:t>
      </w:r>
    </w:p>
    <w:p w:rsidR="00B15635" w:rsidRDefault="00B15635" w:rsidP="00DA1B34">
      <w:pPr>
        <w:rPr>
          <w:sz w:val="24"/>
          <w:szCs w:val="24"/>
        </w:rPr>
      </w:pPr>
      <w:r>
        <w:rPr>
          <w:sz w:val="24"/>
          <w:szCs w:val="24"/>
        </w:rPr>
        <w:t>Copying part or all of any assignment is not acceptable.  That said, of course w</w:t>
      </w:r>
      <w:r w:rsidR="006A3C6F">
        <w:rPr>
          <w:sz w:val="24"/>
          <w:szCs w:val="24"/>
        </w:rPr>
        <w:t xml:space="preserve">orking with others is fine.  </w:t>
      </w:r>
      <w:r>
        <w:rPr>
          <w:sz w:val="24"/>
          <w:szCs w:val="24"/>
        </w:rPr>
        <w:t xml:space="preserve">To gain an understanding, it is imperative that you work through the material yourself.  DO YOUR OWN WORK.  Do not share your work with students from this class or any other class. </w:t>
      </w:r>
      <w:r w:rsidRPr="00A11986">
        <w:rPr>
          <w:b/>
          <w:sz w:val="24"/>
          <w:szCs w:val="24"/>
        </w:rPr>
        <w:t xml:space="preserve"> If I see cheating, I give a zero with no chance of make-up.</w:t>
      </w:r>
      <w:r w:rsidR="00FC077A" w:rsidRPr="00A11986">
        <w:rPr>
          <w:b/>
          <w:sz w:val="24"/>
          <w:szCs w:val="24"/>
        </w:rPr>
        <w:t xml:space="preserve">  Integrity is the most important trait you possess.  Keep it.</w:t>
      </w:r>
    </w:p>
    <w:p w:rsidR="00B15635" w:rsidRPr="006A3C6F" w:rsidRDefault="006A3C6F" w:rsidP="00DA1B34">
      <w:pPr>
        <w:rPr>
          <w:b/>
          <w:sz w:val="24"/>
          <w:szCs w:val="24"/>
          <w:u w:val="single"/>
        </w:rPr>
      </w:pPr>
      <w:r>
        <w:rPr>
          <w:b/>
          <w:sz w:val="24"/>
          <w:szCs w:val="24"/>
          <w:u w:val="single"/>
        </w:rPr>
        <w:t>Final thoughts</w:t>
      </w:r>
    </w:p>
    <w:p w:rsidR="00B15635" w:rsidRDefault="00B15635" w:rsidP="00DA1B34">
      <w:pPr>
        <w:rPr>
          <w:sz w:val="24"/>
          <w:szCs w:val="24"/>
        </w:rPr>
      </w:pPr>
      <w:r>
        <w:rPr>
          <w:sz w:val="24"/>
          <w:szCs w:val="24"/>
        </w:rPr>
        <w:t xml:space="preserve">Your success is completely up to you.  I promise that </w:t>
      </w:r>
      <w:r w:rsidR="006A3C6F">
        <w:rPr>
          <w:sz w:val="24"/>
          <w:szCs w:val="24"/>
        </w:rPr>
        <w:t xml:space="preserve">in this class </w:t>
      </w:r>
      <w:r>
        <w:rPr>
          <w:sz w:val="24"/>
          <w:szCs w:val="24"/>
        </w:rPr>
        <w:t xml:space="preserve">we will cover everything you will encounter on the AP US exam.  I cannot promise that you will learn it.  That is up to you.  You have to stay engaged.  You have to study.  </w:t>
      </w:r>
      <w:r w:rsidR="006A3C6F">
        <w:rPr>
          <w:sz w:val="24"/>
          <w:szCs w:val="24"/>
        </w:rPr>
        <w:t xml:space="preserve">You cannot get behind.  </w:t>
      </w:r>
    </w:p>
    <w:p w:rsidR="006A3C6F" w:rsidRDefault="006A3C6F" w:rsidP="00DA1B34">
      <w:pPr>
        <w:rPr>
          <w:sz w:val="24"/>
          <w:szCs w:val="24"/>
        </w:rPr>
      </w:pPr>
      <w:r>
        <w:rPr>
          <w:sz w:val="24"/>
          <w:szCs w:val="24"/>
        </w:rPr>
        <w:t>I look forward to working with you this year.  Let’s have a great year together!</w:t>
      </w:r>
    </w:p>
    <w:p w:rsidR="00974229" w:rsidRDefault="00974229" w:rsidP="00DA1B34">
      <w:pPr>
        <w:rPr>
          <w:sz w:val="24"/>
          <w:szCs w:val="24"/>
        </w:rPr>
      </w:pPr>
    </w:p>
    <w:p w:rsidR="00974229" w:rsidRDefault="00974229" w:rsidP="00DA1B34">
      <w:pPr>
        <w:rPr>
          <w:sz w:val="24"/>
          <w:szCs w:val="24"/>
        </w:rPr>
      </w:pPr>
      <w:r>
        <w:rPr>
          <w:sz w:val="24"/>
          <w:szCs w:val="24"/>
        </w:rPr>
        <w:t>Supply list</w:t>
      </w:r>
      <w:r w:rsidR="00C763E2">
        <w:rPr>
          <w:sz w:val="24"/>
          <w:szCs w:val="24"/>
        </w:rPr>
        <w:t>--suggested</w:t>
      </w:r>
    </w:p>
    <w:p w:rsidR="00974229" w:rsidRDefault="00974229" w:rsidP="00DA1B34">
      <w:pPr>
        <w:rPr>
          <w:b/>
          <w:sz w:val="24"/>
          <w:szCs w:val="24"/>
        </w:rPr>
      </w:pPr>
      <w:r>
        <w:rPr>
          <w:sz w:val="24"/>
          <w:szCs w:val="24"/>
        </w:rPr>
        <w:tab/>
        <w:t>Every day—</w:t>
      </w:r>
      <w:r w:rsidRPr="00974229">
        <w:rPr>
          <w:b/>
          <w:sz w:val="24"/>
          <w:szCs w:val="24"/>
        </w:rPr>
        <w:t>paper</w:t>
      </w:r>
      <w:r w:rsidR="00883D39">
        <w:rPr>
          <w:sz w:val="24"/>
          <w:szCs w:val="24"/>
        </w:rPr>
        <w:t xml:space="preserve">, preferably in a dedicated notebook or binder and </w:t>
      </w:r>
      <w:r w:rsidR="00883D39" w:rsidRPr="00883D39">
        <w:rPr>
          <w:b/>
          <w:sz w:val="24"/>
          <w:szCs w:val="24"/>
        </w:rPr>
        <w:t>pen or pencil</w:t>
      </w:r>
    </w:p>
    <w:p w:rsidR="009B625D" w:rsidRPr="009B625D" w:rsidRDefault="009B625D" w:rsidP="00DA1B34">
      <w:pPr>
        <w:rPr>
          <w:sz w:val="24"/>
          <w:szCs w:val="24"/>
        </w:rPr>
      </w:pPr>
      <w:r>
        <w:rPr>
          <w:b/>
          <w:sz w:val="24"/>
          <w:szCs w:val="24"/>
        </w:rPr>
        <w:tab/>
        <w:t>Binder</w:t>
      </w:r>
      <w:r>
        <w:rPr>
          <w:sz w:val="24"/>
          <w:szCs w:val="24"/>
        </w:rPr>
        <w:t>—if you want to have a depository for the handouts</w:t>
      </w:r>
    </w:p>
    <w:p w:rsidR="00974229" w:rsidRDefault="00974229" w:rsidP="00DA1B34">
      <w:pPr>
        <w:rPr>
          <w:sz w:val="24"/>
          <w:szCs w:val="24"/>
        </w:rPr>
      </w:pPr>
      <w:r>
        <w:rPr>
          <w:sz w:val="24"/>
          <w:szCs w:val="24"/>
        </w:rPr>
        <w:tab/>
      </w:r>
    </w:p>
    <w:p w:rsidR="00DA3519" w:rsidRDefault="00DA3519" w:rsidP="00DA1B34">
      <w:pPr>
        <w:rPr>
          <w:sz w:val="24"/>
          <w:szCs w:val="24"/>
        </w:rPr>
      </w:pPr>
    </w:p>
    <w:p w:rsidR="00DA3519" w:rsidRPr="00B15635" w:rsidRDefault="00DA3519" w:rsidP="00DA1B34">
      <w:pPr>
        <w:rPr>
          <w:sz w:val="24"/>
          <w:szCs w:val="24"/>
        </w:rPr>
      </w:pPr>
    </w:p>
    <w:sectPr w:rsidR="00DA3519" w:rsidRPr="00B1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A94"/>
    <w:multiLevelType w:val="hybridMultilevel"/>
    <w:tmpl w:val="6AE8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34"/>
    <w:rsid w:val="00073644"/>
    <w:rsid w:val="000940D3"/>
    <w:rsid w:val="000A465D"/>
    <w:rsid w:val="000F2162"/>
    <w:rsid w:val="001A4C10"/>
    <w:rsid w:val="001B5C56"/>
    <w:rsid w:val="001E46CE"/>
    <w:rsid w:val="00294CFE"/>
    <w:rsid w:val="002A15EE"/>
    <w:rsid w:val="00302594"/>
    <w:rsid w:val="003440E2"/>
    <w:rsid w:val="003D1858"/>
    <w:rsid w:val="003E0FAD"/>
    <w:rsid w:val="00425E4E"/>
    <w:rsid w:val="0043227F"/>
    <w:rsid w:val="00442E8F"/>
    <w:rsid w:val="0046257B"/>
    <w:rsid w:val="00467E6D"/>
    <w:rsid w:val="004B0F17"/>
    <w:rsid w:val="004F4C32"/>
    <w:rsid w:val="0058553C"/>
    <w:rsid w:val="005D44CA"/>
    <w:rsid w:val="005E6A58"/>
    <w:rsid w:val="00627BAE"/>
    <w:rsid w:val="00692897"/>
    <w:rsid w:val="006A3C6F"/>
    <w:rsid w:val="006D1C77"/>
    <w:rsid w:val="0082030A"/>
    <w:rsid w:val="00826E5A"/>
    <w:rsid w:val="00854774"/>
    <w:rsid w:val="00883D39"/>
    <w:rsid w:val="00973A82"/>
    <w:rsid w:val="00974229"/>
    <w:rsid w:val="009B625D"/>
    <w:rsid w:val="009F4477"/>
    <w:rsid w:val="00A11986"/>
    <w:rsid w:val="00A447EC"/>
    <w:rsid w:val="00AE72C1"/>
    <w:rsid w:val="00B15635"/>
    <w:rsid w:val="00B300A3"/>
    <w:rsid w:val="00B51C87"/>
    <w:rsid w:val="00B75593"/>
    <w:rsid w:val="00BA51BC"/>
    <w:rsid w:val="00C029F7"/>
    <w:rsid w:val="00C763E2"/>
    <w:rsid w:val="00C836B1"/>
    <w:rsid w:val="00C8415C"/>
    <w:rsid w:val="00CA2198"/>
    <w:rsid w:val="00CD1CA2"/>
    <w:rsid w:val="00D47889"/>
    <w:rsid w:val="00D863FA"/>
    <w:rsid w:val="00D946F9"/>
    <w:rsid w:val="00DA1B34"/>
    <w:rsid w:val="00DA3519"/>
    <w:rsid w:val="00DE6DEE"/>
    <w:rsid w:val="00E07F5B"/>
    <w:rsid w:val="00E12A36"/>
    <w:rsid w:val="00E16B7F"/>
    <w:rsid w:val="00E84EC3"/>
    <w:rsid w:val="00E939A3"/>
    <w:rsid w:val="00E96B2B"/>
    <w:rsid w:val="00F134BE"/>
    <w:rsid w:val="00FA1295"/>
    <w:rsid w:val="00FA57B0"/>
    <w:rsid w:val="00FC077A"/>
    <w:rsid w:val="00FE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BFE3"/>
  <w15:docId w15:val="{ADAF9879-37D9-4254-B1EF-4EE78840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Allen County Schools</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Windows User</cp:lastModifiedBy>
  <cp:revision>13</cp:revision>
  <cp:lastPrinted>2016-08-04T15:17:00Z</cp:lastPrinted>
  <dcterms:created xsi:type="dcterms:W3CDTF">2013-08-02T18:16:00Z</dcterms:created>
  <dcterms:modified xsi:type="dcterms:W3CDTF">2017-09-14T13:52:00Z</dcterms:modified>
</cp:coreProperties>
</file>